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52B637" w14:textId="414D7EFF" w:rsidR="00812D5F" w:rsidRPr="004D4299" w:rsidRDefault="00085F16" w:rsidP="00085F16">
      <w:pPr>
        <w:pStyle w:val="Heading1"/>
      </w:pPr>
      <w:r>
        <w:rPr>
          <w:lang w:val="hr"/>
        </w:rPr>
        <w:t>Jezici osim engleskog - Trebate li pomoć na vašem jeziku kako biste razumjeli ove internetske stranice?</w:t>
      </w:r>
    </w:p>
    <w:p w14:paraId="61CCCE23" w14:textId="330F8A84" w:rsidR="00EA70F9" w:rsidRPr="004D4299" w:rsidRDefault="00EA70F9">
      <w:r>
        <w:rPr>
          <w:lang w:val="hr"/>
        </w:rPr>
        <w:t>Imamo informacije na jezicima osim engleskog koje će vam pomoći razumjeti inozemne investicije u Australiji.</w:t>
      </w:r>
    </w:p>
    <w:p w14:paraId="4A34D399" w14:textId="77777777" w:rsidR="000665EB" w:rsidRPr="004D4299" w:rsidRDefault="000665EB" w:rsidP="000665EB">
      <w:pPr>
        <w:pStyle w:val="Heading2"/>
      </w:pPr>
      <w:r>
        <w:rPr>
          <w:lang w:val="hr"/>
        </w:rPr>
        <w:t>Pomoć prevoditelja i tumača</w:t>
      </w:r>
    </w:p>
    <w:p w14:paraId="67A66CEC" w14:textId="3B38113D" w:rsidR="000665EB" w:rsidRPr="004D4299" w:rsidRDefault="000665EB" w:rsidP="000665EB">
      <w:r>
        <w:rPr>
          <w:lang w:val="hr"/>
        </w:rPr>
        <w:t>Ako ne možete pronaći informacije na vašem jeziku, sljedeće poveznice vam mogu pomoći u kontaktiranju službe koju trebate.</w:t>
      </w:r>
    </w:p>
    <w:p w14:paraId="51D12E45" w14:textId="3ED8D0EC" w:rsidR="000665EB" w:rsidRPr="004D4299" w:rsidRDefault="008C44A7" w:rsidP="000665EB">
      <w:pPr>
        <w:rPr>
          <w:b/>
          <w:bCs/>
        </w:rPr>
      </w:pPr>
      <w:hyperlink r:id="rId11" w:history="1">
        <w:r w:rsidR="006526A0">
          <w:rPr>
            <w:rStyle w:val="Hyperlink"/>
            <w:lang w:val="hr"/>
          </w:rPr>
          <w:t>Služba za prevođenje i tumačenje - Translating and Interpreting Service (TIS) National</w:t>
        </w:r>
      </w:hyperlink>
      <w:r w:rsidR="006526A0">
        <w:rPr>
          <w:lang w:val="hr"/>
        </w:rPr>
        <w:t xml:space="preserve"> </w:t>
      </w:r>
    </w:p>
    <w:p w14:paraId="60E8E0E9" w14:textId="3C751983" w:rsidR="000665EB" w:rsidRPr="00A04AF2" w:rsidRDefault="000665EB" w:rsidP="000665EB">
      <w:pPr>
        <w:rPr>
          <w:lang w:val="hr"/>
        </w:rPr>
      </w:pPr>
      <w:r>
        <w:rPr>
          <w:lang w:val="hr"/>
        </w:rPr>
        <w:t>TIS National je služba u okviru Ministarstva unutarnjih poslova - Department of Home Affairs (DHA) - koja angažira tumače preko telefona, 24 sata na dan, 7 dana u tjednu. Tu službu možete kontaktirati iz bilo kojeg mjesta u Australiji po cijeni lokalnog poziva, broj telefona je 13 14 50.</w:t>
      </w:r>
    </w:p>
    <w:p w14:paraId="61092E4C" w14:textId="77777777" w:rsidR="000665EB" w:rsidRPr="004D4299" w:rsidRDefault="008C44A7" w:rsidP="000665EB">
      <w:pPr>
        <w:rPr>
          <w:b/>
          <w:bCs/>
        </w:rPr>
      </w:pPr>
      <w:hyperlink r:id="rId12" w:history="1">
        <w:r w:rsidR="006526A0">
          <w:rPr>
            <w:rStyle w:val="Hyperlink"/>
            <w:b/>
            <w:bCs/>
            <w:lang w:val="hr"/>
          </w:rPr>
          <w:t>Nacionalna uprava za akreditaciju prevoditelja i tumača - National Accreditation Authority for Translators and Interpreters (NAATI)</w:t>
        </w:r>
      </w:hyperlink>
    </w:p>
    <w:p w14:paraId="384209C7" w14:textId="56F9C704" w:rsidR="000665EB" w:rsidRPr="004D4299" w:rsidRDefault="000665EB" w:rsidP="000665EB">
      <w:r>
        <w:rPr>
          <w:lang w:val="hr"/>
        </w:rPr>
        <w:t>Ako želite naći NAATI certificiranog ili priznatog prevoditelja ili tumača, možete:</w:t>
      </w:r>
    </w:p>
    <w:p w14:paraId="587DEDE9" w14:textId="3406454B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hr"/>
        </w:rPr>
        <w:t>pogledati online imenik ustanove</w:t>
      </w:r>
    </w:p>
    <w:p w14:paraId="721CDC95" w14:textId="77777777" w:rsidR="000665EB" w:rsidRPr="004D4299" w:rsidRDefault="000665EB" w:rsidP="00275669">
      <w:pPr>
        <w:numPr>
          <w:ilvl w:val="0"/>
          <w:numId w:val="2"/>
        </w:numPr>
        <w:spacing w:after="60"/>
        <w:ind w:left="714" w:hanging="357"/>
      </w:pPr>
      <w:r>
        <w:rPr>
          <w:lang w:val="hr"/>
        </w:rPr>
        <w:t>nazvati NAATI na 1300 557 470 (samo iz Australije).</w:t>
      </w:r>
    </w:p>
    <w:p w14:paraId="58473145" w14:textId="77777777" w:rsidR="000665EB" w:rsidRPr="004D4299" w:rsidRDefault="008C44A7" w:rsidP="000665EB">
      <w:pPr>
        <w:rPr>
          <w:b/>
          <w:bCs/>
        </w:rPr>
      </w:pPr>
      <w:hyperlink r:id="rId13" w:history="1">
        <w:r w:rsidR="006526A0">
          <w:rPr>
            <w:rStyle w:val="Hyperlink"/>
            <w:b/>
            <w:bCs/>
            <w:lang w:val="hr"/>
          </w:rPr>
          <w:t>Žute stranice telefonskog imenika - Yellow pages</w:t>
        </w:r>
      </w:hyperlink>
    </w:p>
    <w:p w14:paraId="3E3A08B2" w14:textId="0D33F9B6" w:rsidR="000665EB" w:rsidRPr="004D4299" w:rsidRDefault="000665EB" w:rsidP="000665EB">
      <w:r>
        <w:rPr>
          <w:lang w:val="hr"/>
        </w:rPr>
        <w:t>Prevoditelje i tumače možete naći i u žutim stranicama telefonskog imenika - Yellow Pages - pod naslovom „Interpreters (tumači)" ili „Translators (prevoditelji)".</w:t>
      </w:r>
    </w:p>
    <w:p w14:paraId="536C6C54" w14:textId="6DF9A9C3" w:rsidR="000665EB" w:rsidRPr="005456EE" w:rsidRDefault="005456EE" w:rsidP="000665EB">
      <w:pPr>
        <w:rPr>
          <w:rStyle w:val="Hyperlink"/>
          <w:b/>
          <w:bCs/>
          <w:lang w:val="es-ES"/>
        </w:rPr>
      </w:pPr>
      <w:r>
        <w:rPr>
          <w:b/>
          <w:bCs/>
          <w:lang w:val="hr"/>
        </w:rPr>
        <w:fldChar w:fldCharType="begin"/>
      </w:r>
      <w:r>
        <w:rPr>
          <w:b/>
          <w:bCs/>
          <w:lang w:val="hr"/>
        </w:rPr>
        <w:instrText xml:space="preserve"> HYPERLINK "https://www.servicesaustralia.gov.au/individuals/information-in-your-language" </w:instrText>
      </w:r>
      <w:r>
        <w:rPr>
          <w:b/>
          <w:bCs/>
          <w:lang w:val="hr"/>
        </w:rPr>
        <w:fldChar w:fldCharType="separate"/>
      </w:r>
      <w:r w:rsidRPr="005456EE">
        <w:rPr>
          <w:rStyle w:val="Hyperlink"/>
          <w:b/>
          <w:bCs/>
          <w:lang w:val="hr"/>
        </w:rPr>
        <w:t>Services Australia – informacije na jezicima osim engleskog</w:t>
      </w:r>
    </w:p>
    <w:p w14:paraId="0184C04A" w14:textId="337636EF" w:rsidR="000665EB" w:rsidRPr="00A04AF2" w:rsidRDefault="005456EE" w:rsidP="000665EB">
      <w:pPr>
        <w:rPr>
          <w:lang w:val="es-ES"/>
        </w:rPr>
      </w:pPr>
      <w:r>
        <w:rPr>
          <w:b/>
          <w:bCs/>
          <w:lang w:val="hr"/>
        </w:rPr>
        <w:fldChar w:fldCharType="end"/>
      </w:r>
      <w:r w:rsidR="000665EB">
        <w:rPr>
          <w:lang w:val="hr"/>
        </w:rPr>
        <w:t>Services Australia ima veći broj prevedenih online publikacija, uključujući informacije:</w:t>
      </w:r>
    </w:p>
    <w:p w14:paraId="5CD18E54" w14:textId="3ADE1184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hr"/>
        </w:rPr>
        <w:t>za nedavno pristigle doseljenike</w:t>
      </w:r>
    </w:p>
    <w:p w14:paraId="6E4E163D" w14:textId="7452C9EB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hr"/>
        </w:rPr>
        <w:t>za radnike koji rade skraćeno i povremeno (part-time and casual workers)</w:t>
      </w:r>
    </w:p>
    <w:p w14:paraId="44B812C7" w14:textId="27193BD3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hr"/>
        </w:rPr>
        <w:t>ovisno o sporazumima o socijalnom osiguranju između Australije i drugih zemalja,</w:t>
      </w:r>
    </w:p>
    <w:p w14:paraId="64B5366E" w14:textId="77777777" w:rsidR="000665EB" w:rsidRPr="004D4299" w:rsidRDefault="000665EB" w:rsidP="00275669">
      <w:pPr>
        <w:numPr>
          <w:ilvl w:val="0"/>
          <w:numId w:val="3"/>
        </w:numPr>
        <w:spacing w:after="60"/>
        <w:ind w:left="714" w:hanging="357"/>
      </w:pPr>
      <w:r>
        <w:rPr>
          <w:lang w:val="hr"/>
        </w:rPr>
        <w:t>o isplatama i uslugama.</w:t>
      </w:r>
    </w:p>
    <w:p w14:paraId="16F60782" w14:textId="77777777" w:rsidR="000665EB" w:rsidRPr="004D4299" w:rsidRDefault="008C44A7" w:rsidP="000665EB">
      <w:pPr>
        <w:rPr>
          <w:b/>
          <w:bCs/>
        </w:rPr>
      </w:pPr>
      <w:hyperlink r:id="rId14" w:anchor="interpretertranslation" w:history="1">
        <w:r w:rsidR="006526A0">
          <w:rPr>
            <w:rStyle w:val="Hyperlink"/>
            <w:b/>
            <w:bCs/>
            <w:lang w:val="hr"/>
          </w:rPr>
          <w:t>Usluge tumačenja i prevođenja koje pruža Services Australia</w:t>
        </w:r>
      </w:hyperlink>
    </w:p>
    <w:p w14:paraId="778ACF21" w14:textId="77777777" w:rsidR="000665EB" w:rsidRPr="004D4299" w:rsidRDefault="000665EB" w:rsidP="000665EB">
      <w:r>
        <w:rPr>
          <w:lang w:val="hr"/>
        </w:rPr>
        <w:t>Services Australia pruža besplatne usluge tumačenja i prevođenja kako bi vam se pomoglo u podnošenju povjerljivog zahtjeva za isplate ili usluge.</w:t>
      </w:r>
    </w:p>
    <w:p w14:paraId="23391B14" w14:textId="77777777" w:rsidR="000665EB" w:rsidRPr="004D4299" w:rsidRDefault="008C44A7" w:rsidP="000665EB">
      <w:pPr>
        <w:rPr>
          <w:b/>
          <w:bCs/>
        </w:rPr>
      </w:pPr>
      <w:hyperlink r:id="rId15" w:history="1">
        <w:r w:rsidR="006526A0">
          <w:rPr>
            <w:rStyle w:val="Hyperlink"/>
            <w:b/>
            <w:bCs/>
            <w:lang w:val="hr"/>
          </w:rPr>
          <w:t>Ministarstvo unutarnjih poslova - Department of Home Affairs (DHA)</w:t>
        </w:r>
      </w:hyperlink>
    </w:p>
    <w:p w14:paraId="60D08BEE" w14:textId="77777777" w:rsidR="000665EB" w:rsidRPr="004D4299" w:rsidRDefault="000665EB" w:rsidP="000665EB">
      <w:r>
        <w:rPr>
          <w:lang w:val="hr"/>
        </w:rPr>
        <w:t>DHA ima popis prevedenih resursa sa savjetima za novopristigle doseljenike i podnositelje molbi za vize.</w:t>
      </w:r>
    </w:p>
    <w:p w14:paraId="3B95161C" w14:textId="7C0157E1" w:rsidR="000665EB" w:rsidRPr="004D4299" w:rsidRDefault="008C44A7" w:rsidP="000665EB">
      <w:pPr>
        <w:rPr>
          <w:b/>
          <w:bCs/>
        </w:rPr>
      </w:pPr>
      <w:hyperlink r:id="rId16" w:history="1">
        <w:r w:rsidR="006526A0">
          <w:rPr>
            <w:rStyle w:val="Hyperlink"/>
            <w:b/>
            <w:bCs/>
            <w:lang w:val="hr"/>
          </w:rPr>
          <w:t xml:space="preserve">Australska porezna uprava - Australian Taxation Office (ATO) – informacije na jezicima osim engleskog </w:t>
        </w:r>
      </w:hyperlink>
    </w:p>
    <w:p w14:paraId="7702687D" w14:textId="40507E00" w:rsidR="00085F16" w:rsidRPr="00A04AF2" w:rsidRDefault="000665EB" w:rsidP="00085F16">
      <w:pPr>
        <w:rPr>
          <w:lang w:val="hr"/>
        </w:rPr>
      </w:pPr>
      <w:r>
        <w:rPr>
          <w:lang w:val="hr"/>
        </w:rPr>
        <w:t xml:space="preserve">ATO ima online publikacije kako bi vam se pomoglo razumjeti porezni sustav u Australiji. Verzije su na raspolaganju na arapskom, asirijskom, Auslan-u (australskom znakovnom jeziku), burmanskom, </w:t>
      </w:r>
      <w:r>
        <w:rPr>
          <w:lang w:val="hr"/>
        </w:rPr>
        <w:lastRenderedPageBreak/>
        <w:t>kineskom, hrvatskom, dariju, dinki, španjolskom, farsiju, grčkom, hindiju, indonežanskom, talijanskom, japanskom, karenskom, kmerskom, makedonskom, ruskom, srpskom, somalijskom, tajlandskom, turskom i vijetnamskom.</w:t>
      </w:r>
    </w:p>
    <w:sectPr w:rsidR="00085F16" w:rsidRPr="00A04AF2" w:rsidSect="00A04AF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1701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A0B0F" w14:textId="77777777" w:rsidR="009F73CF" w:rsidRDefault="009F73CF" w:rsidP="00275669">
      <w:pPr>
        <w:spacing w:after="0" w:line="240" w:lineRule="auto"/>
      </w:pPr>
      <w:r>
        <w:separator/>
      </w:r>
    </w:p>
  </w:endnote>
  <w:endnote w:type="continuationSeparator" w:id="0">
    <w:p w14:paraId="7C860A7F" w14:textId="77777777" w:rsidR="009F73CF" w:rsidRDefault="009F73CF" w:rsidP="0027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ED9F4F" w14:textId="77777777" w:rsidR="004D4299" w:rsidRDefault="004D429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9977AF" w14:textId="2EA70D6E" w:rsidR="00275669" w:rsidRDefault="00275669">
    <w:pPr>
      <w:pStyle w:val="Footer"/>
    </w:pPr>
    <w:r>
      <w:rPr>
        <w:noProof/>
        <w:lang w:val="hr"/>
      </w:rPr>
      <w:drawing>
        <wp:inline distT="0" distB="0" distL="0" distR="0" wp14:anchorId="59BB0834" wp14:editId="7736AB86">
          <wp:extent cx="1324800" cy="201600"/>
          <wp:effectExtent l="0" t="0" r="0" b="8255"/>
          <wp:docPr id="653937823" name="Picture 653937823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4" name="Picture 204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24800" cy="201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66998" w14:textId="77777777" w:rsidR="004D4299" w:rsidRDefault="004D429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E1223" w14:textId="77777777" w:rsidR="009F73CF" w:rsidRDefault="009F73CF" w:rsidP="00275669">
      <w:pPr>
        <w:spacing w:after="0" w:line="240" w:lineRule="auto"/>
      </w:pPr>
      <w:r>
        <w:separator/>
      </w:r>
    </w:p>
  </w:footnote>
  <w:footnote w:type="continuationSeparator" w:id="0">
    <w:p w14:paraId="5966A467" w14:textId="77777777" w:rsidR="009F73CF" w:rsidRDefault="009F73CF" w:rsidP="0027566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10D758" w14:textId="77777777" w:rsidR="004D4299" w:rsidRDefault="004D429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871558" w14:textId="5032F72C" w:rsidR="00275669" w:rsidRDefault="00275669">
    <w:pPr>
      <w:pStyle w:val="Header"/>
    </w:pPr>
    <w:r>
      <w:rPr>
        <w:noProof/>
        <w:lang w:val="hr"/>
      </w:rPr>
      <w:drawing>
        <wp:anchor distT="0" distB="0" distL="114300" distR="114300" simplePos="0" relativeHeight="251659264" behindDoc="1" locked="0" layoutInCell="1" allowOverlap="0" wp14:anchorId="4E413B36" wp14:editId="0FFFFB98">
          <wp:simplePos x="0" y="0"/>
          <wp:positionH relativeFrom="page">
            <wp:align>left</wp:align>
          </wp:positionH>
          <wp:positionV relativeFrom="page">
            <wp:align>top</wp:align>
          </wp:positionV>
          <wp:extent cx="7597775" cy="1085850"/>
          <wp:effectExtent l="0" t="0" r="3175" b="0"/>
          <wp:wrapNone/>
          <wp:docPr id="110782135" name="Picture 110782135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3" name="Picture 203">
                    <a:extLst>
                      <a:ext uri="{C183D7F6-B498-43B3-948B-1728B52AA6E4}">
                        <adec:decorative xmlns:adec="http://schemas.microsoft.com/office/drawing/2017/decorative" val="1"/>
                      </a:ext>
                    </a:extLst>
                  </pic:cNvPr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7256" cy="108720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5147C9" w14:textId="77777777" w:rsidR="004D4299" w:rsidRDefault="004D4299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92CD5"/>
    <w:multiLevelType w:val="multilevel"/>
    <w:tmpl w:val="5814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E9F7E07"/>
    <w:multiLevelType w:val="multilevel"/>
    <w:tmpl w:val="3DECFA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1910EF3"/>
    <w:multiLevelType w:val="multilevel"/>
    <w:tmpl w:val="768A2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5F16"/>
    <w:rsid w:val="000665EB"/>
    <w:rsid w:val="00085F16"/>
    <w:rsid w:val="000C6C72"/>
    <w:rsid w:val="001C34C6"/>
    <w:rsid w:val="001E7020"/>
    <w:rsid w:val="002462DD"/>
    <w:rsid w:val="00275669"/>
    <w:rsid w:val="002D5B22"/>
    <w:rsid w:val="0030415E"/>
    <w:rsid w:val="00335904"/>
    <w:rsid w:val="0035338A"/>
    <w:rsid w:val="00396F5C"/>
    <w:rsid w:val="00406E3C"/>
    <w:rsid w:val="00432C1C"/>
    <w:rsid w:val="004D4299"/>
    <w:rsid w:val="005456EE"/>
    <w:rsid w:val="005A71F3"/>
    <w:rsid w:val="006526A0"/>
    <w:rsid w:val="007C38A6"/>
    <w:rsid w:val="007E4727"/>
    <w:rsid w:val="00890402"/>
    <w:rsid w:val="008C44A7"/>
    <w:rsid w:val="009F73CF"/>
    <w:rsid w:val="00A04AF2"/>
    <w:rsid w:val="00A72587"/>
    <w:rsid w:val="00AE281F"/>
    <w:rsid w:val="00B309F5"/>
    <w:rsid w:val="00BC55D4"/>
    <w:rsid w:val="00C3486B"/>
    <w:rsid w:val="00D219A2"/>
    <w:rsid w:val="00D245A5"/>
    <w:rsid w:val="00DD143F"/>
    <w:rsid w:val="00EA70F9"/>
    <w:rsid w:val="00FB32E4"/>
    <w:rsid w:val="0EB09C94"/>
    <w:rsid w:val="175C65D9"/>
    <w:rsid w:val="37F9D890"/>
    <w:rsid w:val="72AC85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F631D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5F1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85F1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665E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85F1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085F16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85F16"/>
    <w:rPr>
      <w:color w:val="605E5C"/>
      <w:shd w:val="clear" w:color="auto" w:fill="E1DFDD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665EB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0C6C7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C6C7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C6C7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C6C7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C6C72"/>
    <w:rPr>
      <w:b/>
      <w:bCs/>
      <w:sz w:val="20"/>
      <w:szCs w:val="20"/>
    </w:rPr>
  </w:style>
  <w:style w:type="character" w:styleId="Mention">
    <w:name w:val="Mention"/>
    <w:basedOn w:val="DefaultParagraphFont"/>
    <w:uiPriority w:val="99"/>
    <w:unhideWhenUsed/>
    <w:rPr>
      <w:color w:val="2B579A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EA70F9"/>
    <w:rPr>
      <w:color w:val="954F72" w:themeColor="followedHyperlink"/>
      <w:u w:val="single"/>
    </w:rPr>
  </w:style>
  <w:style w:type="paragraph" w:styleId="Revision">
    <w:name w:val="Revision"/>
    <w:hidden/>
    <w:uiPriority w:val="99"/>
    <w:semiHidden/>
    <w:rsid w:val="00EA70F9"/>
    <w:pPr>
      <w:spacing w:after="0" w:line="240" w:lineRule="auto"/>
    </w:pPr>
  </w:style>
  <w:style w:type="paragraph" w:styleId="NoSpacing">
    <w:name w:val="No Spacing"/>
    <w:uiPriority w:val="1"/>
    <w:qFormat/>
    <w:rsid w:val="001C34C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5669"/>
  </w:style>
  <w:style w:type="paragraph" w:styleId="Footer">
    <w:name w:val="footer"/>
    <w:basedOn w:val="Normal"/>
    <w:link w:val="FooterChar"/>
    <w:uiPriority w:val="99"/>
    <w:unhideWhenUsed/>
    <w:rsid w:val="0027566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7566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48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61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68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4723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46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161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529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617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5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9639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856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4715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09762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1326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93356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02029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359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5403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516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635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73755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8638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48500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yellowpages.com.au/" TargetMode="Externa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settings" Target="settings.xml"/><Relationship Id="rId12" Type="http://schemas.openxmlformats.org/officeDocument/2006/relationships/hyperlink" Target="http://www.naati.com.au/" TargetMode="Externa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ato.gov.au/General/Other-languages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tisnational.gov.au/Non-English-speakers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hyperlink" Target="https://immi.homeaffairs.gov.au/" TargetMode="Externa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servicesaustralia.gov.au/individuals/information-in-your-language" TargetMode="External"/><Relationship Id="rId22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hase xmlns="0705c574-b501-4e95-9e0a-6ea389c39110" xsi:nil="true"/>
    <lcf76f155ced4ddcb4097134ff3c332f xmlns="0705c574-b501-4e95-9e0a-6ea389c39110">
      <Terms xmlns="http://schemas.microsoft.com/office/infopath/2007/PartnerControls"/>
    </lcf76f155ced4ddcb4097134ff3c332f>
    <ge25bdd0d6464e36b066695d9e81d63d xmlns="170214bd-262c-4d86-8d5d-16f8cd73f78a">
      <Terms xmlns="http://schemas.microsoft.com/office/infopath/2007/PartnerControls"/>
    </ge25bdd0d6464e36b066695d9e81d63d>
    <TaxCatchAll xmlns="1f8041ad-64ca-41de-bfc0-ba1fe0a8cc07" xsi:nil="true"/>
    <_dlc_DocId xmlns="1f8041ad-64ca-41de-bfc0-ba1fe0a8cc07">5V34KXEHMC53-206608898-415</_dlc_DocId>
    <_dlc_DocIdUrl xmlns="1f8041ad-64ca-41de-bfc0-ba1fe0a8cc07">
      <Url>https://austreasury.sharepoint.com/sites/000223-admin/_layouts/15/DocIdRedir.aspx?ID=5V34KXEHMC53-206608898-415</Url>
      <Description>5V34KXEHMC53-206608898-415</Description>
    </_dlc_DocIdUrl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DB8FD8B6223A94AB8960992B9D40ECC" ma:contentTypeVersion="16" ma:contentTypeDescription="Create a new document." ma:contentTypeScope="" ma:versionID="e3a87bbf7209d810d22d08f189f5f407">
  <xsd:schema xmlns:xsd="http://www.w3.org/2001/XMLSchema" xmlns:xs="http://www.w3.org/2001/XMLSchema" xmlns:p="http://schemas.microsoft.com/office/2006/metadata/properties" xmlns:ns2="0705c574-b501-4e95-9e0a-6ea389c39110" xmlns:ns3="1f8041ad-64ca-41de-bfc0-ba1fe0a8cc07" xmlns:ns4="170214bd-262c-4d86-8d5d-16f8cd73f78a" targetNamespace="http://schemas.microsoft.com/office/2006/metadata/properties" ma:root="true" ma:fieldsID="1ea84f4db0ac287c8f7588669247637a" ns2:_="" ns3:_="" ns4:_="">
    <xsd:import namespace="0705c574-b501-4e95-9e0a-6ea389c39110"/>
    <xsd:import namespace="1f8041ad-64ca-41de-bfc0-ba1fe0a8cc07"/>
    <xsd:import namespace="170214bd-262c-4d86-8d5d-16f8cd73f78a"/>
    <xsd:element name="properties">
      <xsd:complexType>
        <xsd:sequence>
          <xsd:element name="documentManagement">
            <xsd:complexType>
              <xsd:all>
                <xsd:element ref="ns2:Phase" minOccurs="0"/>
                <xsd:element ref="ns3:SharedWithUsers" minOccurs="0"/>
                <xsd:element ref="ns3:SharedWithDetails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DateTaken" minOccurs="0"/>
                <xsd:element ref="ns3:_dlc_DocId" minOccurs="0"/>
                <xsd:element ref="ns3:_dlc_DocIdUrl" minOccurs="0"/>
                <xsd:element ref="ns3:_dlc_DocIdPersistId" minOccurs="0"/>
                <xsd:element ref="ns3:TaxCatchAllLabel" minOccurs="0"/>
                <xsd:element ref="ns4:ge25bdd0d6464e36b066695d9e81d63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05c574-b501-4e95-9e0a-6ea389c39110" elementFormDefault="qualified">
    <xsd:import namespace="http://schemas.microsoft.com/office/2006/documentManagement/types"/>
    <xsd:import namespace="http://schemas.microsoft.com/office/infopath/2007/PartnerControls"/>
    <xsd:element name="Phase" ma:index="2" nillable="true" ma:displayName="Phase" ma:format="Dropdown" ma:internalName="Phase">
      <xsd:simpleType>
        <xsd:restriction base="dms:Choice">
          <xsd:enumeration value="Discovery"/>
          <xsd:enumeration value="Alpha"/>
          <xsd:enumeration value="Beta"/>
          <xsd:enumeration value="Go live"/>
          <xsd:enumeration value="Evaluation"/>
          <xsd:enumeration value="Admin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hidden="true" ma:internalName="MediaServiceKeyPoints" ma:readOnly="true">
      <xsd:simpleType>
        <xsd:restriction base="dms:Note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218240cd-c75f-40bd-87f4-262ac964b25b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hidden="true" ma:internalName="MediaServiceOCR" ma:readOnly="true">
      <xsd:simpleType>
        <xsd:restriction base="dms:Note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21" nillable="true" ma:displayName="MediaServiceDateTaken" ma:hidden="true" ma:indexed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8041ad-64ca-41de-bfc0-ba1fe0a8cc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hidden="tru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hidden="true" ma:internalName="SharedWithDetails" ma:readOnly="true">
      <xsd:simpleType>
        <xsd:restriction base="dms:Note"/>
      </xsd:simpleType>
    </xsd:element>
    <xsd:element name="TaxCatchAll" ma:index="16" nillable="true" ma:displayName="Taxonomy Catch All Column" ma:hidden="true" ma:list="{020276e8-b151-4c29-b90f-3ef415abed4b}" ma:internalName="TaxCatchAll" ma:readOnly="false" ma:showField="CatchAllData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_dlc_DocId" ma:index="23" nillable="true" ma:displayName="Document ID Value" ma:description="The value of the document ID assigned to this item." ma:indexed="true" ma:internalName="_dlc_DocId" ma:readOnly="true">
      <xsd:simpleType>
        <xsd:restriction base="dms:Text"/>
      </xsd:simpleType>
    </xsd:element>
    <xsd:element name="_dlc_DocIdUrl" ma:index="24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5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Label" ma:index="26" nillable="true" ma:displayName="Taxonomy Catch All Column1" ma:hidden="true" ma:list="{020276e8-b151-4c29-b90f-3ef415abed4b}" ma:internalName="TaxCatchAllLabel" ma:readOnly="true" ma:showField="CatchAllDataLabel" ma:web="1f8041ad-64ca-41de-bfc0-ba1fe0a8cc07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0214bd-262c-4d86-8d5d-16f8cd73f78a" elementFormDefault="qualified">
    <xsd:import namespace="http://schemas.microsoft.com/office/2006/documentManagement/types"/>
    <xsd:import namespace="http://schemas.microsoft.com/office/infopath/2007/PartnerControls"/>
    <xsd:element name="ge25bdd0d6464e36b066695d9e81d63d" ma:index="27" nillable="true" ma:taxonomy="true" ma:internalName="ge25bdd0d6464e36b066695d9e81d63d" ma:taxonomyFieldName="TSYStatus" ma:displayName="Status" ma:readOnly="false" ma:fieldId="{0e25bdd0-d646-4e36-b066-695d9e81d63d}" ma:sspId="218240cd-c75f-40bd-87f4-262ac964b25b" ma:termSetId="0dee1059-c087-421a-b814-4a0f1864648f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73107DC0-8F45-4747-996E-350DDB007B2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F5B3470-AEA2-4F0B-A556-DCE709805C09}">
  <ds:schemaRefs>
    <ds:schemaRef ds:uri="http://purl.org/dc/terms/"/>
    <ds:schemaRef ds:uri="http://schemas.microsoft.com/office/infopath/2007/PartnerControls"/>
    <ds:schemaRef ds:uri="http://www.w3.org/XML/1998/namespace"/>
    <ds:schemaRef ds:uri="0705c574-b501-4e95-9e0a-6ea389c39110"/>
    <ds:schemaRef ds:uri="1f8041ad-64ca-41de-bfc0-ba1fe0a8cc07"/>
    <ds:schemaRef ds:uri="http://schemas.openxmlformats.org/package/2006/metadata/core-properties"/>
    <ds:schemaRef ds:uri="http://schemas.microsoft.com/office/2006/documentManagement/types"/>
    <ds:schemaRef ds:uri="http://purl.org/dc/dcmitype/"/>
    <ds:schemaRef ds:uri="170214bd-262c-4d86-8d5d-16f8cd73f78a"/>
    <ds:schemaRef ds:uri="http://schemas.microsoft.com/office/2006/metadata/properties"/>
    <ds:schemaRef ds:uri="http://purl.org/dc/elements/1.1/"/>
  </ds:schemaRefs>
</ds:datastoreItem>
</file>

<file path=customXml/itemProps3.xml><?xml version="1.0" encoding="utf-8"?>
<ds:datastoreItem xmlns:ds="http://schemas.openxmlformats.org/officeDocument/2006/customXml" ds:itemID="{FF4A09AE-B740-45D9-BDD1-79392F2B941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705c574-b501-4e95-9e0a-6ea389c39110"/>
    <ds:schemaRef ds:uri="1f8041ad-64ca-41de-bfc0-ba1fe0a8cc07"/>
    <ds:schemaRef ds:uri="170214bd-262c-4d86-8d5d-16f8cd73f78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9F67D68-0132-41D3-BE2B-168F889D2221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38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Help to understand in your language - Croatian</vt:lpstr>
    </vt:vector>
  </TitlesOfParts>
  <Company/>
  <LinksUpToDate>false</LinksUpToDate>
  <CharactersWithSpaces>2492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Help to understand in your language - Croatian</dc:title>
  <dc:subject/>
  <dc:creator/>
  <cp:keywords/>
  <dc:description/>
  <cp:lastModifiedBy/>
  <cp:revision>1</cp:revision>
  <dcterms:created xsi:type="dcterms:W3CDTF">2023-05-24T06:18:00Z</dcterms:created>
  <dcterms:modified xsi:type="dcterms:W3CDTF">2023-05-30T03:00:00Z</dcterms:modified>
  <dc:language>English</dc:language>
</cp:coreProperties>
</file>